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5344414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B7A56">
        <w:rPr>
          <w:rFonts w:ascii="Times New Roman" w:hAnsi="Times New Roman" w:cs="Times New Roman"/>
          <w:b/>
          <w:bCs/>
          <w:sz w:val="14"/>
          <w:szCs w:val="14"/>
        </w:rPr>
        <w:t>57</w:t>
      </w:r>
      <w:r w:rsidR="003A172D" w:rsidRPr="008B7A5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BDE1EBC" w:rsidR="008E3A1B" w:rsidRPr="008B7A56" w:rsidRDefault="00874908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B7A56">
        <w:rPr>
          <w:rFonts w:ascii="Times New Roman" w:hAnsi="Times New Roman" w:cs="Times New Roman"/>
          <w:b/>
          <w:bCs/>
          <w:sz w:val="14"/>
          <w:szCs w:val="14"/>
        </w:rPr>
        <w:t>57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12022" w:rsidRPr="008B7A56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 w:rsidRPr="008B7A56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19383A" w:rsidRPr="008B7A56">
        <w:rPr>
          <w:rFonts w:ascii="Times New Roman" w:eastAsia="Times New Roman" w:hAnsi="Times New Roman" w:cs="Times New Roman"/>
          <w:b/>
          <w:sz w:val="14"/>
          <w:szCs w:val="14"/>
        </w:rPr>
        <w:t>MATERIAL DE EXPEDIENTE</w:t>
      </w:r>
      <w:r w:rsidR="00944969" w:rsidRPr="008B7A56">
        <w:rPr>
          <w:rFonts w:ascii="Times New Roman" w:eastAsia="Times New Roman" w:hAnsi="Times New Roman" w:cs="Times New Roman"/>
          <w:b/>
          <w:sz w:val="14"/>
          <w:szCs w:val="14"/>
        </w:rPr>
        <w:t xml:space="preserve"> DESTINAD</w:t>
      </w:r>
      <w:r w:rsidR="0019383A" w:rsidRPr="008B7A56">
        <w:rPr>
          <w:rFonts w:ascii="Times New Roman" w:eastAsia="Times New Roman" w:hAnsi="Times New Roman" w:cs="Times New Roman"/>
          <w:b/>
          <w:sz w:val="14"/>
          <w:szCs w:val="14"/>
        </w:rPr>
        <w:t>O</w:t>
      </w:r>
      <w:r w:rsidR="00944969" w:rsidRPr="008B7A56">
        <w:rPr>
          <w:rFonts w:ascii="Times New Roman" w:eastAsia="Times New Roman" w:hAnsi="Times New Roman" w:cs="Times New Roman"/>
          <w:b/>
          <w:sz w:val="14"/>
          <w:szCs w:val="14"/>
        </w:rPr>
        <w:t>S AOS DIVERSOS SETORES DA ADMINISTRAÇÃO PÚBLICA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9383A" w:rsidRPr="008B7A56">
        <w:rPr>
          <w:rFonts w:ascii="Times New Roman" w:hAnsi="Times New Roman" w:cs="Times New Roman"/>
          <w:sz w:val="14"/>
          <w:szCs w:val="14"/>
        </w:rPr>
        <w:t>07/12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8B7A56">
        <w:rPr>
          <w:rFonts w:ascii="Times New Roman" w:hAnsi="Times New Roman" w:cs="Times New Roman"/>
          <w:sz w:val="14"/>
          <w:szCs w:val="14"/>
        </w:rPr>
        <w:t>13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8B7A56">
        <w:rPr>
          <w:rFonts w:ascii="Times New Roman" w:hAnsi="Times New Roman" w:cs="Times New Roman"/>
          <w:sz w:val="14"/>
          <w:szCs w:val="14"/>
        </w:rPr>
        <w:t>30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19383A" w:rsidRPr="008B7A56">
        <w:rPr>
          <w:rFonts w:ascii="Times New Roman" w:hAnsi="Times New Roman" w:cs="Times New Roman"/>
          <w:sz w:val="14"/>
          <w:szCs w:val="14"/>
        </w:rPr>
        <w:t>07/12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8B7A56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8B7A56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215D73F1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>Salto do Itararé/PR, 22 de novembro de 2021.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C594" w14:textId="77777777" w:rsidR="00AB5E13" w:rsidRDefault="00AB5E13" w:rsidP="00BA5FF1">
      <w:pPr>
        <w:spacing w:after="0" w:line="240" w:lineRule="auto"/>
      </w:pPr>
      <w:r>
        <w:separator/>
      </w:r>
    </w:p>
  </w:endnote>
  <w:endnote w:type="continuationSeparator" w:id="0">
    <w:p w14:paraId="1279B1D2" w14:textId="77777777" w:rsidR="00AB5E13" w:rsidRDefault="00AB5E1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736F" w14:textId="77777777" w:rsidR="00AB5E13" w:rsidRDefault="00AB5E13" w:rsidP="00BA5FF1">
      <w:pPr>
        <w:spacing w:after="0" w:line="240" w:lineRule="auto"/>
      </w:pPr>
      <w:r>
        <w:separator/>
      </w:r>
    </w:p>
  </w:footnote>
  <w:footnote w:type="continuationSeparator" w:id="0">
    <w:p w14:paraId="0DB94340" w14:textId="77777777" w:rsidR="00AB5E13" w:rsidRDefault="00AB5E1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31C6C"/>
    <w:rsid w:val="001409E3"/>
    <w:rsid w:val="00147B6D"/>
    <w:rsid w:val="001769E2"/>
    <w:rsid w:val="00180015"/>
    <w:rsid w:val="00186A2B"/>
    <w:rsid w:val="0019383A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17</cp:revision>
  <cp:lastPrinted>2020-08-26T17:18:00Z</cp:lastPrinted>
  <dcterms:created xsi:type="dcterms:W3CDTF">2020-09-29T18:41:00Z</dcterms:created>
  <dcterms:modified xsi:type="dcterms:W3CDTF">2021-11-23T19:34:00Z</dcterms:modified>
</cp:coreProperties>
</file>